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1" w:rsidRPr="00223682" w:rsidRDefault="00715BA1" w:rsidP="00715BA1">
      <w:pPr>
        <w:spacing w:line="360" w:lineRule="auto"/>
        <w:ind w:right="-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23682">
        <w:rPr>
          <w:rStyle w:val="22"/>
          <w:rFonts w:eastAsiaTheme="minorHAnsi"/>
          <w:b/>
          <w:sz w:val="28"/>
          <w:szCs w:val="28"/>
          <w:lang w:val="uk-UA"/>
        </w:rPr>
        <w:t>Алгоритм конспектування друкованого джерела наукової інформації</w:t>
      </w:r>
    </w:p>
    <w:p w:rsidR="00715BA1" w:rsidRPr="00223682" w:rsidRDefault="00715BA1" w:rsidP="00715BA1">
      <w:pPr>
        <w:pStyle w:val="61"/>
        <w:numPr>
          <w:ilvl w:val="0"/>
          <w:numId w:val="2"/>
        </w:numPr>
        <w:shd w:val="clear" w:color="auto" w:fill="auto"/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З'ясуйте для себе загальну мету конспектування, а саме: який конспект цього разу вам потрібний </w:t>
      </w:r>
      <w:r w:rsidRPr="00223682">
        <w:rPr>
          <w:rStyle w:val="1"/>
          <w:sz w:val="28"/>
          <w:szCs w:val="28"/>
        </w:rPr>
        <w:t xml:space="preserve">– </w:t>
      </w:r>
      <w:r w:rsidRPr="00223682">
        <w:rPr>
          <w:rStyle w:val="1"/>
          <w:sz w:val="28"/>
          <w:szCs w:val="28"/>
          <w:lang w:val="uk-UA"/>
        </w:rPr>
        <w:t>стислий чи докладний (розгорнутий, деталізований).</w:t>
      </w:r>
    </w:p>
    <w:p w:rsidR="00715BA1" w:rsidRPr="00223682" w:rsidRDefault="00715BA1" w:rsidP="00715BA1">
      <w:pPr>
        <w:spacing w:line="360" w:lineRule="auto"/>
        <w:ind w:left="567" w:right="20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Пам'ятайте!</w:t>
      </w:r>
      <w:r w:rsidRPr="00223682">
        <w:rPr>
          <w:rFonts w:eastAsiaTheme="minorHAnsi"/>
          <w:sz w:val="28"/>
          <w:szCs w:val="28"/>
          <w:lang w:val="uk-UA"/>
        </w:rPr>
        <w:t xml:space="preserve"> Стислий конспект передає в узагальненому вигляді найсуттєвішу інформацію тексту, а докладний (розгорну</w:t>
      </w:r>
      <w:r w:rsidRPr="00223682">
        <w:rPr>
          <w:rFonts w:eastAsiaTheme="minorHAnsi"/>
          <w:sz w:val="28"/>
          <w:szCs w:val="28"/>
          <w:lang w:val="uk-UA"/>
        </w:rPr>
        <w:softHyphen/>
        <w:t>тий) конспект включає також відомості, які конкретизують, мотивують, деталізують основні положення тексту у вигляді доведень, пояснень, аргументів, ілюстрацій тощо.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698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</w:rPr>
        <w:t>2</w:t>
      </w:r>
      <w:r w:rsidRPr="00223682">
        <w:rPr>
          <w:rStyle w:val="1"/>
          <w:sz w:val="28"/>
          <w:szCs w:val="28"/>
          <w:lang w:val="uk-UA"/>
        </w:rPr>
        <w:t>.</w:t>
      </w:r>
      <w:r w:rsidRPr="00223682">
        <w:rPr>
          <w:rStyle w:val="1"/>
          <w:sz w:val="28"/>
          <w:szCs w:val="28"/>
        </w:rPr>
        <w:t xml:space="preserve"> </w:t>
      </w:r>
      <w:r w:rsidRPr="00223682">
        <w:rPr>
          <w:rStyle w:val="1"/>
          <w:sz w:val="28"/>
          <w:szCs w:val="28"/>
          <w:lang w:val="uk-UA"/>
        </w:rPr>
        <w:t xml:space="preserve"> Пригадайте, як ви починали роботу над складанням плану. Ці ж дії допоможуть вам зрозуміти основний зміст тексту і становитимуть підготовчий етап для складання конспекту: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940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а)</w:t>
      </w:r>
      <w:r w:rsidRPr="00223682">
        <w:rPr>
          <w:rStyle w:val="1"/>
          <w:sz w:val="28"/>
          <w:szCs w:val="28"/>
          <w:lang w:val="uk-UA"/>
        </w:rPr>
        <w:tab/>
      </w:r>
      <w:r w:rsidRPr="00223682">
        <w:rPr>
          <w:rStyle w:val="1"/>
          <w:sz w:val="28"/>
          <w:szCs w:val="28"/>
        </w:rPr>
        <w:t xml:space="preserve">  </w:t>
      </w:r>
      <w:r w:rsidRPr="00223682">
        <w:rPr>
          <w:rStyle w:val="1"/>
          <w:sz w:val="28"/>
          <w:szCs w:val="28"/>
          <w:lang w:val="uk-UA"/>
        </w:rPr>
        <w:t>прочитайте заголовок та спрогнозуйте за ним проблемати</w:t>
      </w:r>
      <w:r w:rsidRPr="00223682">
        <w:rPr>
          <w:rStyle w:val="1"/>
          <w:sz w:val="28"/>
          <w:szCs w:val="28"/>
          <w:lang w:val="uk-UA"/>
        </w:rPr>
        <w:softHyphen/>
        <w:t>ку і ключові поняття тексту;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б)</w:t>
      </w:r>
      <w:r w:rsidRPr="00223682">
        <w:rPr>
          <w:rStyle w:val="1"/>
          <w:sz w:val="28"/>
          <w:szCs w:val="28"/>
          <w:lang w:val="uk-UA"/>
        </w:rPr>
        <w:tab/>
        <w:t>перевірте свій прогноз, прочитавши уважно та усвідомле</w:t>
      </w:r>
      <w:r w:rsidRPr="00223682">
        <w:rPr>
          <w:rStyle w:val="1"/>
          <w:sz w:val="28"/>
          <w:szCs w:val="28"/>
          <w:lang w:val="uk-UA"/>
        </w:rPr>
        <w:softHyphen/>
        <w:t>но текст;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в)</w:t>
      </w:r>
      <w:r w:rsidRPr="00223682">
        <w:rPr>
          <w:rStyle w:val="1"/>
          <w:sz w:val="28"/>
          <w:szCs w:val="28"/>
          <w:lang w:val="uk-UA"/>
        </w:rPr>
        <w:tab/>
        <w:t>визначте основну інформацію абзаців: ключові слова, словосполучення, речення;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г)</w:t>
      </w:r>
      <w:r w:rsidRPr="00223682">
        <w:rPr>
          <w:rStyle w:val="1"/>
          <w:sz w:val="28"/>
          <w:szCs w:val="28"/>
          <w:lang w:val="uk-UA"/>
        </w:rPr>
        <w:tab/>
        <w:t>опрацюйте вдруге абзаци й вирішіть, як найдоцільніше скоротити речення з головною інформацією, і позначте у найзручніший для вас спосіб скорочений варіант абзаців;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д)</w:t>
      </w:r>
      <w:r w:rsidRPr="00223682">
        <w:rPr>
          <w:rStyle w:val="1"/>
          <w:sz w:val="28"/>
          <w:szCs w:val="28"/>
          <w:lang w:val="uk-UA"/>
        </w:rPr>
        <w:tab/>
        <w:t>розподіліть текст на структурно-змістові частини (фраг</w:t>
      </w:r>
      <w:r w:rsidRPr="00223682">
        <w:rPr>
          <w:rStyle w:val="1"/>
          <w:sz w:val="28"/>
          <w:szCs w:val="28"/>
          <w:lang w:val="uk-UA"/>
        </w:rPr>
        <w:softHyphen/>
        <w:t>менти);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  <w:tab w:val="left" w:pos="1134"/>
        </w:tabs>
        <w:spacing w:after="0"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е)</w:t>
      </w:r>
      <w:r w:rsidRPr="00223682">
        <w:rPr>
          <w:rStyle w:val="1"/>
          <w:sz w:val="28"/>
          <w:szCs w:val="28"/>
          <w:lang w:val="uk-UA"/>
        </w:rPr>
        <w:tab/>
        <w:t>зазначте в кожному фрагменті головну й неголовну (до</w:t>
      </w:r>
      <w:r w:rsidRPr="00223682">
        <w:rPr>
          <w:rStyle w:val="1"/>
          <w:sz w:val="28"/>
          <w:szCs w:val="28"/>
          <w:lang w:val="uk-UA"/>
        </w:rPr>
        <w:softHyphen/>
        <w:t>даткову) інформацію.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3.    Складіть і запишіть план-програму розроблюваного конспекту.</w:t>
      </w:r>
    </w:p>
    <w:p w:rsidR="00715BA1" w:rsidRPr="00223682" w:rsidRDefault="00715BA1" w:rsidP="00715BA1">
      <w:pPr>
        <w:pStyle w:val="6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Відберіть інформацію, звернувши увагу і на зазначену кур</w:t>
      </w:r>
      <w:r w:rsidRPr="00223682">
        <w:rPr>
          <w:rStyle w:val="1"/>
          <w:sz w:val="28"/>
          <w:szCs w:val="28"/>
          <w:lang w:val="uk-UA"/>
        </w:rPr>
        <w:softHyphen/>
        <w:t>сивом, дійсно необхідну для реалізації визначеного плану-програми.</w:t>
      </w:r>
    </w:p>
    <w:p w:rsidR="00715BA1" w:rsidRPr="00223682" w:rsidRDefault="00715BA1" w:rsidP="00715BA1">
      <w:pPr>
        <w:pStyle w:val="6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Опрацьовуючи відібрану інформацію, здійсніть її комплек</w:t>
      </w:r>
      <w:r w:rsidRPr="00223682">
        <w:rPr>
          <w:rStyle w:val="1"/>
          <w:sz w:val="28"/>
          <w:szCs w:val="28"/>
          <w:lang w:val="uk-UA"/>
        </w:rPr>
        <w:softHyphen/>
        <w:t>сне скорочення, паралельно використовуючи для цього різно</w:t>
      </w:r>
      <w:r w:rsidRPr="00223682">
        <w:rPr>
          <w:rStyle w:val="1"/>
          <w:sz w:val="28"/>
          <w:szCs w:val="28"/>
          <w:lang w:val="uk-UA"/>
        </w:rPr>
        <w:softHyphen/>
        <w:t>манітні</w:t>
      </w:r>
      <w:r w:rsidRPr="00223682">
        <w:rPr>
          <w:rStyle w:val="a3"/>
          <w:sz w:val="28"/>
          <w:szCs w:val="28"/>
          <w:lang w:val="uk-UA"/>
        </w:rPr>
        <w:t xml:space="preserve"> прийоми концентрації змісту і мовних засобів тексту: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851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lastRenderedPageBreak/>
        <w:t>визначте і розмежуйте в обраний спосіб ту інформацію, яку передаватимете дослівними формулюваннями з тек</w:t>
      </w:r>
      <w:r w:rsidRPr="00223682">
        <w:rPr>
          <w:rStyle w:val="1"/>
          <w:sz w:val="28"/>
          <w:szCs w:val="28"/>
          <w:lang w:val="uk-UA"/>
        </w:rPr>
        <w:softHyphen/>
        <w:t>сту, й ту, що трансформуєте у скорочений варіант;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851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об'єднайте прості речення у складні;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851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коректно спростіть складні (довгі) конструкції;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851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вилучіть з речень дієприкметникові та дієприслівникові звороти;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left="851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вилучіть речення з надлишковою інформацією, а також побіжні висловлювання та міркування;</w:t>
      </w:r>
    </w:p>
    <w:p w:rsidR="00715BA1" w:rsidRPr="00223682" w:rsidRDefault="00715BA1" w:rsidP="00715BA1">
      <w:pPr>
        <w:pStyle w:val="61"/>
        <w:numPr>
          <w:ilvl w:val="0"/>
          <w:numId w:val="1"/>
        </w:numPr>
        <w:shd w:val="clear" w:color="auto" w:fill="auto"/>
        <w:tabs>
          <w:tab w:val="left" w:pos="851"/>
          <w:tab w:val="left" w:pos="916"/>
        </w:tabs>
        <w:spacing w:after="0" w:line="360" w:lineRule="auto"/>
        <w:ind w:left="851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передайте інформацію (де це є можливим і доцільним) у вигляді таблиць, діаграм, схем, графіків тощо.</w:t>
      </w:r>
    </w:p>
    <w:p w:rsidR="00715BA1" w:rsidRPr="00223682" w:rsidRDefault="00715BA1" w:rsidP="00715BA1">
      <w:pPr>
        <w:spacing w:line="360" w:lineRule="auto"/>
        <w:ind w:left="567"/>
        <w:jc w:val="both"/>
        <w:rPr>
          <w:rFonts w:eastAsiaTheme="minorHAnsi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Пам'ятайте!</w:t>
      </w:r>
      <w:r w:rsidRPr="00223682">
        <w:rPr>
          <w:rFonts w:eastAsiaTheme="minorHAnsi"/>
          <w:sz w:val="28"/>
          <w:szCs w:val="28"/>
          <w:lang w:val="uk-UA"/>
        </w:rPr>
        <w:t xml:space="preserve"> При конспектуванні доцільно використовувати до</w:t>
      </w:r>
      <w:r w:rsidRPr="00223682">
        <w:rPr>
          <w:rFonts w:eastAsiaTheme="minorHAnsi"/>
          <w:sz w:val="28"/>
          <w:szCs w:val="28"/>
          <w:lang w:val="uk-UA"/>
        </w:rPr>
        <w:softHyphen/>
        <w:t>статні береги в зошиті для фіксації власної думки з приводу прочитаного, певних позначок, подальших міркувань, запи</w:t>
      </w:r>
      <w:r w:rsidRPr="00223682">
        <w:rPr>
          <w:rFonts w:eastAsiaTheme="minorHAnsi"/>
          <w:sz w:val="28"/>
          <w:szCs w:val="28"/>
          <w:lang w:val="uk-UA"/>
        </w:rPr>
        <w:softHyphen/>
        <w:t>тань, зауважень тощо.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6. Логічно об'єднавши відібраний і трансформований матеріал (за допомогою різних засобів організації зв'язного тексту), за</w:t>
      </w:r>
      <w:r w:rsidRPr="00223682">
        <w:rPr>
          <w:rStyle w:val="1"/>
          <w:sz w:val="28"/>
          <w:szCs w:val="28"/>
          <w:lang w:val="uk-UA"/>
        </w:rPr>
        <w:softHyphen/>
        <w:t>пишіть його і переконайтесь, що підготували саме конспект.</w:t>
      </w:r>
    </w:p>
    <w:p w:rsidR="00715BA1" w:rsidRPr="00223682" w:rsidRDefault="00715BA1" w:rsidP="00715BA1">
      <w:pPr>
        <w:tabs>
          <w:tab w:val="left" w:pos="567"/>
        </w:tabs>
        <w:spacing w:line="360" w:lineRule="auto"/>
        <w:ind w:left="567" w:right="20" w:hanging="660"/>
        <w:jc w:val="both"/>
        <w:rPr>
          <w:rFonts w:eastAsiaTheme="minorHAnsi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 xml:space="preserve">        Примітка.</w:t>
      </w:r>
      <w:r w:rsidRPr="00223682">
        <w:rPr>
          <w:rFonts w:eastAsiaTheme="minorHAnsi"/>
          <w:sz w:val="28"/>
          <w:szCs w:val="28"/>
          <w:lang w:val="uk-UA"/>
        </w:rPr>
        <w:t xml:space="preserve"> Доцільно скористатися загальноприйнятим скороченим</w:t>
      </w:r>
    </w:p>
    <w:p w:rsidR="00715BA1" w:rsidRPr="00223682" w:rsidRDefault="00715BA1" w:rsidP="00715BA1">
      <w:pPr>
        <w:tabs>
          <w:tab w:val="left" w:pos="567"/>
        </w:tabs>
        <w:spacing w:line="360" w:lineRule="auto"/>
        <w:ind w:left="567" w:right="20" w:hanging="660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 xml:space="preserve">        </w:t>
      </w:r>
      <w:r w:rsidRPr="00223682">
        <w:rPr>
          <w:rFonts w:eastAsiaTheme="minorHAnsi"/>
          <w:sz w:val="28"/>
          <w:szCs w:val="28"/>
          <w:lang w:val="uk-UA"/>
        </w:rPr>
        <w:t>записом слів.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7.  Зазначте в конспекті основну, найважливішу та найціннішу інформацію,           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709" w:right="20" w:hanging="709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     використовуючи такі прийоми, як підкреслюван</w:t>
      </w:r>
      <w:r w:rsidRPr="00223682">
        <w:rPr>
          <w:rStyle w:val="1"/>
          <w:sz w:val="28"/>
          <w:szCs w:val="28"/>
          <w:lang w:val="uk-UA"/>
        </w:rPr>
        <w:softHyphen/>
        <w:t>ня (у т.ч. різними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709" w:right="20" w:hanging="709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     кольорами), позначки (окличні й питальні знаки) на берегах (полях)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left="709" w:right="20" w:hanging="709"/>
        <w:jc w:val="both"/>
        <w:rPr>
          <w:rStyle w:val="1"/>
          <w:sz w:val="28"/>
          <w:szCs w:val="28"/>
        </w:rPr>
      </w:pPr>
      <w:r w:rsidRPr="00223682">
        <w:rPr>
          <w:rStyle w:val="1"/>
          <w:sz w:val="28"/>
          <w:szCs w:val="28"/>
          <w:lang w:val="uk-UA"/>
        </w:rPr>
        <w:t xml:space="preserve">     тощо.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8.  Здійсніть самоконтроль, з'ясувавши: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974"/>
        </w:tabs>
        <w:spacing w:after="0" w:line="360" w:lineRule="auto"/>
        <w:ind w:left="980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а)</w:t>
      </w:r>
      <w:r w:rsidRPr="00223682">
        <w:rPr>
          <w:rStyle w:val="1"/>
          <w:sz w:val="28"/>
          <w:szCs w:val="28"/>
          <w:lang w:val="uk-UA"/>
        </w:rPr>
        <w:tab/>
        <w:t xml:space="preserve"> чи всю головну інформацію тексту-джерела відбито в кон</w:t>
      </w:r>
      <w:r w:rsidRPr="00223682">
        <w:rPr>
          <w:rStyle w:val="1"/>
          <w:sz w:val="28"/>
          <w:szCs w:val="28"/>
          <w:lang w:val="uk-UA"/>
        </w:rPr>
        <w:softHyphen/>
        <w:t>спекті;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974"/>
        </w:tabs>
        <w:spacing w:after="0" w:line="360" w:lineRule="auto"/>
        <w:ind w:left="98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б)</w:t>
      </w:r>
      <w:r w:rsidRPr="00223682">
        <w:rPr>
          <w:rStyle w:val="1"/>
          <w:sz w:val="28"/>
          <w:szCs w:val="28"/>
          <w:lang w:val="uk-UA"/>
        </w:rPr>
        <w:tab/>
        <w:t xml:space="preserve"> чи є логічним за побудовою конспект;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974"/>
        </w:tabs>
        <w:spacing w:after="0" w:line="360" w:lineRule="auto"/>
        <w:ind w:left="980" w:right="20" w:hanging="28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в)</w:t>
      </w:r>
      <w:r w:rsidRPr="00223682">
        <w:rPr>
          <w:rStyle w:val="1"/>
          <w:sz w:val="28"/>
          <w:szCs w:val="28"/>
          <w:lang w:val="uk-UA"/>
        </w:rPr>
        <w:tab/>
        <w:t xml:space="preserve"> чи абсолютно точно наведено цитати, цифрові і фактичні дані;</w:t>
      </w:r>
    </w:p>
    <w:p w:rsidR="00715BA1" w:rsidRPr="00223682" w:rsidRDefault="00715BA1" w:rsidP="00715BA1">
      <w:pPr>
        <w:pStyle w:val="61"/>
        <w:shd w:val="clear" w:color="auto" w:fill="auto"/>
        <w:tabs>
          <w:tab w:val="left" w:pos="993"/>
        </w:tabs>
        <w:spacing w:after="0" w:line="360" w:lineRule="auto"/>
        <w:ind w:left="980" w:right="20" w:hanging="280"/>
        <w:jc w:val="both"/>
        <w:rPr>
          <w:rStyle w:val="1"/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г)</w:t>
      </w:r>
      <w:r w:rsidRPr="00223682">
        <w:rPr>
          <w:rStyle w:val="1"/>
          <w:sz w:val="28"/>
          <w:szCs w:val="28"/>
          <w:lang w:val="uk-UA"/>
        </w:rPr>
        <w:tab/>
        <w:t xml:space="preserve"> чи є нормативним за мовним оформленням текст (відсут</w:t>
      </w:r>
      <w:r w:rsidRPr="00223682">
        <w:rPr>
          <w:rStyle w:val="1"/>
          <w:sz w:val="28"/>
          <w:szCs w:val="28"/>
          <w:lang w:val="uk-UA"/>
        </w:rPr>
        <w:softHyphen/>
        <w:t>ні  орфографічні, лексичні, граматичні та стилістичні по</w:t>
      </w:r>
      <w:r w:rsidRPr="00223682">
        <w:rPr>
          <w:rStyle w:val="1"/>
          <w:sz w:val="28"/>
          <w:szCs w:val="28"/>
          <w:lang w:val="uk-UA"/>
        </w:rPr>
        <w:softHyphen/>
        <w:t>милки).</w:t>
      </w:r>
    </w:p>
    <w:p w:rsidR="00715BA1" w:rsidRPr="00223682" w:rsidRDefault="00715BA1" w:rsidP="00715BA1">
      <w:pPr>
        <w:pStyle w:val="61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Відредагуйте за результатами здійсненого самоконтролю зміст, структуру та мовне оформлення одержаного конс</w:t>
      </w:r>
      <w:r w:rsidRPr="00223682">
        <w:rPr>
          <w:rStyle w:val="1"/>
          <w:sz w:val="28"/>
          <w:szCs w:val="28"/>
          <w:lang w:val="uk-UA"/>
        </w:rPr>
        <w:softHyphen/>
        <w:t>пекту.</w:t>
      </w:r>
    </w:p>
    <w:p w:rsidR="00826F56" w:rsidRPr="00715BA1" w:rsidRDefault="00826F56">
      <w:pPr>
        <w:rPr>
          <w:lang w:val="uk-UA"/>
        </w:rPr>
      </w:pPr>
    </w:p>
    <w:sectPr w:rsidR="00826F56" w:rsidRPr="00715BA1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BBE"/>
    <w:multiLevelType w:val="multilevel"/>
    <w:tmpl w:val="5748D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0562F"/>
    <w:multiLevelType w:val="hybridMultilevel"/>
    <w:tmpl w:val="3170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D4A07"/>
    <w:multiLevelType w:val="hybridMultilevel"/>
    <w:tmpl w:val="8CECBC64"/>
    <w:lvl w:ilvl="0" w:tplc="F6F00B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62C5D"/>
    <w:multiLevelType w:val="hybridMultilevel"/>
    <w:tmpl w:val="384E8B9A"/>
    <w:lvl w:ilvl="0" w:tplc="3B603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1"/>
    <w:rsid w:val="0002488E"/>
    <w:rsid w:val="00231E63"/>
    <w:rsid w:val="00715BA1"/>
    <w:rsid w:val="00826F56"/>
    <w:rsid w:val="00914819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5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paragraph" w:customStyle="1" w:styleId="61">
    <w:name w:val="Основной текст61"/>
    <w:basedOn w:val="a"/>
    <w:rsid w:val="00715BA1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71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22">
    <w:name w:val="Заголовок №2 (2)"/>
    <w:basedOn w:val="a0"/>
    <w:rsid w:val="00715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3">
    <w:name w:val="Основной текст + Курсив"/>
    <w:basedOn w:val="a0"/>
    <w:rsid w:val="00715B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5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paragraph" w:customStyle="1" w:styleId="61">
    <w:name w:val="Основной текст61"/>
    <w:basedOn w:val="a"/>
    <w:rsid w:val="00715BA1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71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22">
    <w:name w:val="Заголовок №2 (2)"/>
    <w:basedOn w:val="a0"/>
    <w:rsid w:val="00715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3">
    <w:name w:val="Основной текст + Курсив"/>
    <w:basedOn w:val="a0"/>
    <w:rsid w:val="00715B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>Krokoz™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2013-05-09T11:51:00Z</dcterms:created>
  <dcterms:modified xsi:type="dcterms:W3CDTF">2013-05-09T11:52:00Z</dcterms:modified>
</cp:coreProperties>
</file>